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677DD" w14:textId="77777777" w:rsidR="006F0DB7" w:rsidRDefault="006F0DB7" w:rsidP="006F0DB7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color w:val="222222"/>
          <w:spacing w:val="5"/>
          <w:sz w:val="36"/>
          <w:szCs w:val="36"/>
        </w:rPr>
        <w:t>российская федерация</w:t>
      </w:r>
    </w:p>
    <w:p w14:paraId="52B132E6" w14:textId="77777777" w:rsidR="006F0DB7" w:rsidRDefault="006F0DB7" w:rsidP="006F0DB7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color w:val="222222"/>
          <w:spacing w:val="6"/>
          <w:sz w:val="36"/>
          <w:szCs w:val="36"/>
        </w:rPr>
        <w:t>иркутская область</w:t>
      </w:r>
    </w:p>
    <w:p w14:paraId="72FA84AF" w14:textId="77777777" w:rsidR="006F0DB7" w:rsidRDefault="006F0DB7" w:rsidP="006F0DB7">
      <w:pPr>
        <w:shd w:val="clear" w:color="auto" w:fill="FFFFFF"/>
        <w:spacing w:after="0" w:line="240" w:lineRule="auto"/>
        <w:ind w:left="2059" w:hanging="15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color w:val="222222"/>
          <w:sz w:val="36"/>
          <w:szCs w:val="36"/>
        </w:rPr>
        <w:t xml:space="preserve">муниципальное образование «качугский район» </w:t>
      </w:r>
      <w:r>
        <w:rPr>
          <w:rFonts w:ascii="Times New Roman" w:hAnsi="Times New Roman" w:cs="Times New Roman"/>
          <w:b/>
          <w:smallCaps/>
          <w:color w:val="222222"/>
          <w:spacing w:val="4"/>
          <w:sz w:val="36"/>
          <w:szCs w:val="36"/>
        </w:rPr>
        <w:t>дума муниципального района</w:t>
      </w:r>
    </w:p>
    <w:p w14:paraId="0FC11355" w14:textId="77777777" w:rsidR="006F0DB7" w:rsidRDefault="006F0DB7" w:rsidP="006F0DB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</w:pPr>
    </w:p>
    <w:p w14:paraId="7D0F4AC3" w14:textId="77777777" w:rsidR="006F0DB7" w:rsidRDefault="006F0DB7" w:rsidP="006F0DB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  <w:t>РЕШЕНИЕ</w:t>
      </w:r>
    </w:p>
    <w:p w14:paraId="4EB42575" w14:textId="77777777" w:rsidR="006F0DB7" w:rsidRDefault="006F0DB7" w:rsidP="006F0DB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</w:pPr>
    </w:p>
    <w:p w14:paraId="700DD4D7" w14:textId="77777777" w:rsidR="006F0DB7" w:rsidRDefault="006F0DB7" w:rsidP="006F0DB7">
      <w:pPr>
        <w:pStyle w:val="1"/>
        <w:jc w:val="center"/>
        <w:rPr>
          <w:sz w:val="28"/>
          <w:szCs w:val="28"/>
        </w:rPr>
      </w:pPr>
      <w:r>
        <w:rPr>
          <w:bCs/>
          <w:color w:val="222222"/>
          <w:spacing w:val="-2"/>
          <w:sz w:val="28"/>
          <w:szCs w:val="28"/>
        </w:rPr>
        <w:t>«</w:t>
      </w:r>
      <w:r>
        <w:rPr>
          <w:sz w:val="28"/>
          <w:szCs w:val="28"/>
        </w:rPr>
        <w:t>О результатах оперативно-служебной деятельности МО МВД России «Качугский» за 202</w:t>
      </w:r>
      <w:r w:rsidR="00677680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14:paraId="5DAB260D" w14:textId="77777777" w:rsidR="006F0DB7" w:rsidRDefault="006F0DB7" w:rsidP="006F0DB7">
      <w:pPr>
        <w:shd w:val="clear" w:color="auto" w:fill="FFFFFF"/>
        <w:tabs>
          <w:tab w:val="left" w:pos="6874"/>
        </w:tabs>
        <w:spacing w:after="0" w:line="240" w:lineRule="auto"/>
        <w:ind w:left="34"/>
        <w:rPr>
          <w:rFonts w:ascii="Times New Roman" w:hAnsi="Times New Roman" w:cs="Times New Roman"/>
          <w:color w:val="222222"/>
          <w:spacing w:val="5"/>
          <w:sz w:val="28"/>
          <w:szCs w:val="28"/>
        </w:rPr>
      </w:pPr>
    </w:p>
    <w:p w14:paraId="09DFBAEF" w14:textId="77777777" w:rsidR="006F0DB7" w:rsidRDefault="00677680" w:rsidP="006F0DB7">
      <w:pPr>
        <w:shd w:val="clear" w:color="auto" w:fill="FFFFFF"/>
        <w:tabs>
          <w:tab w:val="left" w:pos="6874"/>
        </w:tabs>
        <w:spacing w:after="0" w:line="240" w:lineRule="auto"/>
        <w:ind w:left="34"/>
        <w:rPr>
          <w:rFonts w:ascii="Times New Roman" w:hAnsi="Times New Roman" w:cs="Times New Roman"/>
          <w:color w:val="222222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5"/>
          <w:sz w:val="28"/>
          <w:szCs w:val="28"/>
        </w:rPr>
        <w:t>27 февраля 2024</w:t>
      </w:r>
      <w:r w:rsidR="006F0DB7">
        <w:rPr>
          <w:rFonts w:ascii="Times New Roman" w:hAnsi="Times New Roman" w:cs="Times New Roman"/>
          <w:color w:val="222222"/>
          <w:spacing w:val="5"/>
          <w:sz w:val="28"/>
          <w:szCs w:val="28"/>
        </w:rPr>
        <w:t xml:space="preserve"> г.</w:t>
      </w:r>
      <w:r w:rsidR="006F0DB7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     р.</w:t>
      </w:r>
      <w:r w:rsidR="006F0DB7">
        <w:rPr>
          <w:rFonts w:ascii="Times New Roman" w:hAnsi="Times New Roman" w:cs="Times New Roman"/>
          <w:color w:val="222222"/>
          <w:spacing w:val="-1"/>
          <w:sz w:val="28"/>
          <w:szCs w:val="28"/>
        </w:rPr>
        <w:t>п. Качуг</w:t>
      </w:r>
    </w:p>
    <w:p w14:paraId="6713201D" w14:textId="77777777" w:rsidR="006F0DB7" w:rsidRDefault="006F0DB7" w:rsidP="006F0DB7">
      <w:pPr>
        <w:shd w:val="clear" w:color="auto" w:fill="FFFFFF"/>
        <w:tabs>
          <w:tab w:val="left" w:pos="6874"/>
        </w:tabs>
        <w:spacing w:after="0" w:line="240" w:lineRule="auto"/>
        <w:ind w:left="34"/>
        <w:rPr>
          <w:rFonts w:ascii="Times New Roman" w:hAnsi="Times New Roman" w:cs="Times New Roman"/>
        </w:rPr>
      </w:pPr>
    </w:p>
    <w:p w14:paraId="63C3E8B3" w14:textId="77777777" w:rsidR="006F0DB7" w:rsidRDefault="006F0DB7" w:rsidP="006F0DB7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Заслушав информацию начальника МО МВД России «Качугский» </w:t>
      </w:r>
      <w:r w:rsidR="00677680">
        <w:rPr>
          <w:rFonts w:ascii="Times New Roman" w:hAnsi="Times New Roman" w:cs="Times New Roman"/>
          <w:color w:val="222222"/>
          <w:spacing w:val="6"/>
          <w:sz w:val="28"/>
          <w:szCs w:val="28"/>
        </w:rPr>
        <w:t>Подымалова Д.А.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оперативно-служебной деятельности МО МВД России «Качугский» за 202</w:t>
      </w:r>
      <w:r w:rsidR="006776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222222"/>
          <w:spacing w:val="5"/>
          <w:sz w:val="28"/>
          <w:szCs w:val="28"/>
        </w:rPr>
        <w:t xml:space="preserve">, руководствуясь ст.ст. 25, 49 Устава МО «Качугский 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>район», Дума муниципального района</w:t>
      </w:r>
      <w:r>
        <w:rPr>
          <w:rFonts w:ascii="Times New Roman" w:hAnsi="Times New Roman" w:cs="Times New Roman"/>
        </w:rPr>
        <w:t xml:space="preserve"> </w:t>
      </w:r>
    </w:p>
    <w:p w14:paraId="6DC31801" w14:textId="77777777" w:rsidR="006F0DB7" w:rsidRDefault="006F0DB7" w:rsidP="006F0DB7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РЕШИЛА:</w:t>
      </w:r>
    </w:p>
    <w:p w14:paraId="707CDDAA" w14:textId="77777777" w:rsidR="006F0DB7" w:rsidRDefault="006F0DB7" w:rsidP="006F0DB7">
      <w:pPr>
        <w:shd w:val="clear" w:color="auto" w:fill="FFFFFF"/>
        <w:tabs>
          <w:tab w:val="left" w:pos="1411"/>
        </w:tabs>
        <w:spacing w:after="0" w:line="240" w:lineRule="auto"/>
        <w:ind w:left="14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pacing w:val="-29"/>
          <w:sz w:val="28"/>
          <w:szCs w:val="28"/>
        </w:rPr>
        <w:t>1.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pacing w:val="7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информацию начальника МО МВД России «Качугский» </w:t>
      </w:r>
      <w:r w:rsidR="00677680">
        <w:rPr>
          <w:rFonts w:ascii="Times New Roman" w:hAnsi="Times New Roman" w:cs="Times New Roman"/>
          <w:color w:val="222222"/>
          <w:spacing w:val="6"/>
          <w:sz w:val="28"/>
          <w:szCs w:val="28"/>
        </w:rPr>
        <w:t>Подымалова Д.А.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оперативно-служебной деятельности М</w:t>
      </w:r>
      <w:r w:rsidR="00677680">
        <w:rPr>
          <w:rFonts w:ascii="Times New Roman" w:hAnsi="Times New Roman" w:cs="Times New Roman"/>
          <w:sz w:val="28"/>
          <w:szCs w:val="28"/>
        </w:rPr>
        <w:t>О МВД России «Качугский» за 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>к сведению.</w:t>
      </w:r>
      <w:r>
        <w:rPr>
          <w:rFonts w:ascii="Times New Roman" w:hAnsi="Times New Roman" w:cs="Times New Roman"/>
        </w:rPr>
        <w:t xml:space="preserve">     </w:t>
      </w:r>
    </w:p>
    <w:p w14:paraId="0150B3FB" w14:textId="77777777" w:rsidR="006F0DB7" w:rsidRDefault="006F0DB7" w:rsidP="006F0DB7">
      <w:pPr>
        <w:shd w:val="clear" w:color="auto" w:fill="FFFFFF"/>
        <w:tabs>
          <w:tab w:val="left" w:pos="1411"/>
        </w:tabs>
        <w:spacing w:after="0" w:line="240" w:lineRule="auto"/>
        <w:ind w:left="14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pacing w:val="-15"/>
          <w:sz w:val="28"/>
          <w:szCs w:val="28"/>
        </w:rPr>
        <w:t>2.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 xml:space="preserve">Рекомендовать </w:t>
      </w:r>
      <w:r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МО МВД России «Качугский» 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>(</w:t>
      </w:r>
      <w:r w:rsidR="00677680">
        <w:rPr>
          <w:rFonts w:ascii="Times New Roman" w:hAnsi="Times New Roman" w:cs="Times New Roman"/>
          <w:color w:val="222222"/>
          <w:spacing w:val="-1"/>
          <w:sz w:val="28"/>
          <w:szCs w:val="28"/>
        </w:rPr>
        <w:t>Подымалов Д.А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.): </w:t>
      </w:r>
    </w:p>
    <w:p w14:paraId="101542FB" w14:textId="77777777" w:rsidR="006F0DB7" w:rsidRDefault="006F0DB7" w:rsidP="006F0DB7">
      <w:pPr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left="5" w:firstLine="67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продолжить  работу сотрудников полиции по пресечению фактов незаконных рубок леса</w:t>
      </w:r>
      <w:r>
        <w:rPr>
          <w:rFonts w:ascii="Times New Roman" w:hAnsi="Times New Roman" w:cs="Times New Roman"/>
          <w:spacing w:val="-1"/>
          <w:sz w:val="28"/>
          <w:szCs w:val="28"/>
        </w:rPr>
        <w:t>, выявлению и раскрытию преступлений указанных категорий;</w:t>
      </w:r>
    </w:p>
    <w:p w14:paraId="1AB763C4" w14:textId="77777777" w:rsidR="006F0DB7" w:rsidRDefault="006F0DB7" w:rsidP="006F0DB7">
      <w:pPr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left="5" w:firstLine="67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продолжить работу по выявлению и раскрытию </w:t>
      </w:r>
      <w:r>
        <w:rPr>
          <w:rFonts w:ascii="Times New Roman" w:hAnsi="Times New Roman" w:cs="Times New Roman"/>
          <w:spacing w:val="3"/>
          <w:sz w:val="28"/>
          <w:szCs w:val="28"/>
        </w:rPr>
        <w:t>преступлений, связанных с незаконным оборотом наркотических средств,</w:t>
      </w:r>
      <w:r>
        <w:rPr>
          <w:rFonts w:ascii="Times New Roman" w:hAnsi="Times New Roman" w:cs="Times New Roman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психотропных веществ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алкогольной продукции.</w:t>
      </w:r>
    </w:p>
    <w:p w14:paraId="087B073F" w14:textId="77777777" w:rsidR="006F0DB7" w:rsidRDefault="006F0DB7" w:rsidP="006F0DB7">
      <w:pPr>
        <w:shd w:val="clear" w:color="auto" w:fill="FFFFFF"/>
        <w:tabs>
          <w:tab w:val="left" w:pos="1646"/>
        </w:tabs>
        <w:spacing w:after="0" w:line="240" w:lineRule="auto"/>
        <w:ind w:left="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  Контроль   за   исполнением   решения   возложить   на   первого </w:t>
      </w:r>
      <w:r>
        <w:rPr>
          <w:rFonts w:ascii="Times New Roman" w:hAnsi="Times New Roman" w:cs="Times New Roman"/>
          <w:spacing w:val="-1"/>
          <w:sz w:val="28"/>
          <w:szCs w:val="28"/>
        </w:rPr>
        <w:t>заместителя мэра муниципального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 района </w:t>
      </w:r>
      <w:r w:rsidR="00444E94">
        <w:rPr>
          <w:rFonts w:ascii="Times New Roman" w:hAnsi="Times New Roman" w:cs="Times New Roman"/>
          <w:color w:val="222222"/>
          <w:spacing w:val="-1"/>
          <w:sz w:val="28"/>
          <w:szCs w:val="28"/>
        </w:rPr>
        <w:t>Семёнова В.В.</w:t>
      </w:r>
    </w:p>
    <w:p w14:paraId="72D1BE15" w14:textId="77777777" w:rsidR="006F0DB7" w:rsidRDefault="006F0DB7" w:rsidP="006F0DB7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14:paraId="73762B0B" w14:textId="77777777" w:rsidR="006F0DB7" w:rsidRDefault="006F0DB7" w:rsidP="006F0DB7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14:paraId="175E2D86" w14:textId="77777777" w:rsidR="006F0DB7" w:rsidRDefault="006F0DB7" w:rsidP="006F0DB7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14:paraId="13053025" w14:textId="77777777" w:rsidR="006F0DB7" w:rsidRDefault="006F0DB7" w:rsidP="006F0DB7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14:paraId="4914B356" w14:textId="77777777" w:rsidR="006F0DB7" w:rsidRDefault="006F0DB7" w:rsidP="006F0DB7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14:paraId="3A30D76A" w14:textId="77777777" w:rsidR="006F0DB7" w:rsidRDefault="006F0DB7" w:rsidP="006F0DB7">
      <w:pPr>
        <w:shd w:val="clear" w:color="auto" w:fill="FFFFFF"/>
        <w:tabs>
          <w:tab w:val="left" w:pos="7790"/>
        </w:tabs>
        <w:spacing w:after="0" w:line="240" w:lineRule="auto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Мэр муниципального района                                             </w:t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>Е.В. Липатов</w:t>
      </w:r>
    </w:p>
    <w:p w14:paraId="7EC4C9EE" w14:textId="77777777" w:rsidR="006F0DB7" w:rsidRDefault="006F0DB7" w:rsidP="006F0DB7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</w:p>
    <w:p w14:paraId="5E83BA27" w14:textId="77777777" w:rsidR="006F0DB7" w:rsidRDefault="006F0DB7" w:rsidP="006F0DB7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</w:p>
    <w:p w14:paraId="7E894C65" w14:textId="77777777" w:rsidR="006F0DB7" w:rsidRDefault="006F0DB7" w:rsidP="006F0DB7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</w:p>
    <w:p w14:paraId="7444C3E9" w14:textId="77777777" w:rsidR="006F0DB7" w:rsidRDefault="00677680" w:rsidP="006F0DB7">
      <w:pPr>
        <w:shd w:val="clear" w:color="auto" w:fill="FFFFFF"/>
        <w:tabs>
          <w:tab w:val="left" w:pos="7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F0DB7">
        <w:rPr>
          <w:rFonts w:ascii="Times New Roman" w:hAnsi="Times New Roman" w:cs="Times New Roman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F0DB7">
        <w:rPr>
          <w:rFonts w:ascii="Times New Roman" w:hAnsi="Times New Roman" w:cs="Times New Roman"/>
          <w:sz w:val="28"/>
          <w:szCs w:val="28"/>
        </w:rPr>
        <w:t>г.</w:t>
      </w:r>
    </w:p>
    <w:p w14:paraId="0D1CC05A" w14:textId="77777777" w:rsidR="006F0DB7" w:rsidRDefault="006F0DB7" w:rsidP="006F0DB7">
      <w:pPr>
        <w:shd w:val="clear" w:color="auto" w:fill="FFFFFF"/>
        <w:tabs>
          <w:tab w:val="left" w:pos="7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0BF62B" w14:textId="77777777" w:rsidR="006F0DB7" w:rsidRDefault="006F0DB7" w:rsidP="006F0DB7">
      <w:pPr>
        <w:shd w:val="clear" w:color="auto" w:fill="FFFFFF"/>
        <w:tabs>
          <w:tab w:val="left" w:pos="4387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р.п. Качуг</w:t>
      </w:r>
    </w:p>
    <w:p w14:paraId="1CEF8F50" w14:textId="77777777" w:rsidR="006F0DB7" w:rsidRDefault="006F0DB7" w:rsidP="006F0DB7">
      <w:pPr>
        <w:shd w:val="clear" w:color="auto" w:fill="FFFFFF"/>
        <w:tabs>
          <w:tab w:val="left" w:pos="4387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14:paraId="2D59B2AD" w14:textId="5520A044" w:rsidR="00CC0265" w:rsidRPr="00795EB0" w:rsidRDefault="006F0DB7" w:rsidP="006F0DB7">
      <w:pPr>
        <w:shd w:val="clear" w:color="auto" w:fill="FFFFFF"/>
        <w:tabs>
          <w:tab w:val="left" w:pos="4387"/>
        </w:tabs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795EB0" w:rsidRPr="00795EB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795EB0">
        <w:rPr>
          <w:rFonts w:ascii="Times New Roman" w:hAnsi="Times New Roman" w:cs="Times New Roman"/>
          <w:spacing w:val="-4"/>
          <w:sz w:val="28"/>
          <w:szCs w:val="28"/>
          <w:lang w:val="en-US"/>
        </w:rPr>
        <w:t>41</w:t>
      </w:r>
      <w:bookmarkStart w:id="0" w:name="_GoBack"/>
      <w:bookmarkEnd w:id="0"/>
    </w:p>
    <w:sectPr w:rsidR="00CC0265" w:rsidRPr="00795EB0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2679C"/>
    <w:multiLevelType w:val="singleLevel"/>
    <w:tmpl w:val="7D4A0A94"/>
    <w:lvl w:ilvl="0">
      <w:start w:val="1"/>
      <w:numFmt w:val="decimal"/>
      <w:lvlText w:val="2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DB7"/>
    <w:rsid w:val="00151487"/>
    <w:rsid w:val="002E1313"/>
    <w:rsid w:val="003A2999"/>
    <w:rsid w:val="00434B77"/>
    <w:rsid w:val="00444E94"/>
    <w:rsid w:val="006704C3"/>
    <w:rsid w:val="00677680"/>
    <w:rsid w:val="006F0DB7"/>
    <w:rsid w:val="00795EB0"/>
    <w:rsid w:val="00842392"/>
    <w:rsid w:val="00BD44FA"/>
    <w:rsid w:val="00C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6423"/>
  <w15:docId w15:val="{B2A4FB92-96DC-4FC1-83B2-FA94534C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DB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0D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DB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cp:lastPrinted>2024-02-21T03:34:00Z</cp:lastPrinted>
  <dcterms:created xsi:type="dcterms:W3CDTF">2024-02-20T01:53:00Z</dcterms:created>
  <dcterms:modified xsi:type="dcterms:W3CDTF">2024-03-13T03:54:00Z</dcterms:modified>
</cp:coreProperties>
</file>